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735" w:rsidRPr="00BA1E75" w:rsidRDefault="00B05735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735" w:rsidRPr="00BA1E75" w:rsidRDefault="00B05735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05735" w:rsidRPr="00BA1E75" w:rsidRDefault="00B05735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05735" w:rsidRPr="00BA1E75" w:rsidRDefault="00B05735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05735" w:rsidRPr="00BA1E75" w:rsidRDefault="00B05735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F97AC9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B05735" w:rsidRPr="00BA1E75" w:rsidRDefault="00B05735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F97AC9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38</w:t>
      </w:r>
    </w:p>
    <w:p w:rsidR="00B05735" w:rsidRPr="00AD1563" w:rsidRDefault="004A2F78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</w:t>
      </w:r>
      <w:r>
        <w:rPr>
          <w:rFonts w:ascii="Century" w:eastAsia="Calibri" w:hAnsi="Century"/>
          <w:noProof/>
          <w:sz w:val="26"/>
          <w:szCs w:val="26"/>
          <w:lang w:val="en-US" w:eastAsia="ru-RU"/>
        </w:rPr>
        <w:t>9</w:t>
      </w:r>
      <w:r w:rsidR="00B05735" w:rsidRPr="00DC010C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05735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 м. Городок</w:t>
      </w:r>
    </w:p>
    <w:p w:rsidR="00B05735" w:rsidRPr="00F97AC9" w:rsidRDefault="00B05735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B05735" w:rsidRPr="00AD1563" w:rsidRDefault="00B05735" w:rsidP="006E31CC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DC010C">
        <w:rPr>
          <w:rFonts w:ascii="Century" w:hAnsi="Century"/>
          <w:b/>
          <w:noProof/>
          <w:sz w:val="26"/>
          <w:szCs w:val="26"/>
        </w:rPr>
        <w:t>для реконструкції, будівництва та обслуговування нежитлових будівель та споруд під виробничо-складські цілі</w:t>
      </w:r>
      <w:r w:rsidR="00F97AC9">
        <w:rPr>
          <w:rFonts w:ascii="Century" w:hAnsi="Century"/>
          <w:b/>
          <w:noProof/>
          <w:sz w:val="26"/>
          <w:szCs w:val="26"/>
        </w:rPr>
        <w:t xml:space="preserve"> </w:t>
      </w:r>
      <w:r w:rsidRPr="00DC010C">
        <w:rPr>
          <w:rFonts w:ascii="Century" w:hAnsi="Century"/>
          <w:b/>
          <w:noProof/>
          <w:sz w:val="26"/>
          <w:szCs w:val="26"/>
        </w:rPr>
        <w:t>гр.Миклуша Мар’яна Степановича</w:t>
      </w:r>
      <w:r w:rsidR="00F97AC9">
        <w:rPr>
          <w:rFonts w:ascii="Century" w:hAnsi="Century"/>
          <w:b/>
          <w:noProof/>
          <w:sz w:val="26"/>
          <w:szCs w:val="26"/>
        </w:rPr>
        <w:t xml:space="preserve"> </w:t>
      </w:r>
      <w:r w:rsidRPr="00DC010C">
        <w:rPr>
          <w:rFonts w:ascii="Century" w:hAnsi="Century"/>
          <w:b/>
          <w:noProof/>
          <w:sz w:val="26"/>
          <w:szCs w:val="26"/>
        </w:rPr>
        <w:t>на вул.Шевченка в с.Родатичі</w:t>
      </w:r>
    </w:p>
    <w:p w:rsidR="00B05735" w:rsidRPr="00AD1563" w:rsidRDefault="00B05735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B05735" w:rsidRDefault="00B05735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Pr="00F97AC9">
        <w:rPr>
          <w:rFonts w:ascii="Century" w:hAnsi="Century"/>
          <w:noProof/>
          <w:sz w:val="26"/>
          <w:szCs w:val="26"/>
          <w:lang w:val="uk-UA"/>
        </w:rPr>
        <w:t>гр.Миклуша Мар’яна Степановича</w:t>
      </w:r>
      <w:r w:rsidRPr="00AD1563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Pr="00F97AC9">
        <w:rPr>
          <w:rFonts w:ascii="Century" w:hAnsi="Century"/>
          <w:noProof/>
          <w:sz w:val="26"/>
          <w:szCs w:val="26"/>
          <w:lang w:val="uk-UA"/>
        </w:rPr>
        <w:t>для реконструкції, будівництва та обслуговування нежитлових будівель та споруд під виробничо-складські цілі</w:t>
      </w:r>
      <w:r w:rsidR="00F97AC9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F97AC9">
        <w:rPr>
          <w:rFonts w:ascii="Century" w:hAnsi="Century"/>
          <w:noProof/>
          <w:sz w:val="26"/>
          <w:szCs w:val="26"/>
          <w:lang w:val="uk-UA"/>
        </w:rPr>
        <w:t>на вул.Шевченка в с.Родатичі</w:t>
      </w:r>
      <w:r w:rsidRPr="00AD15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F97AC9">
        <w:rPr>
          <w:rFonts w:ascii="Century" w:hAnsi="Century"/>
          <w:sz w:val="26"/>
          <w:szCs w:val="26"/>
          <w:lang w:val="uk-UA"/>
        </w:rPr>
        <w:t xml:space="preserve"> </w:t>
      </w:r>
      <w:r w:rsidRPr="00F97AC9">
        <w:rPr>
          <w:rFonts w:ascii="Century" w:hAnsi="Century"/>
          <w:noProof/>
          <w:sz w:val="26"/>
          <w:szCs w:val="26"/>
          <w:lang w:val="uk-UA"/>
        </w:rPr>
        <w:t>КП «Городоцьке архітектурно-планувальне бюро»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Pr="00F97AC9">
        <w:rPr>
          <w:rFonts w:ascii="Century" w:hAnsi="Century"/>
          <w:noProof/>
          <w:sz w:val="26"/>
          <w:szCs w:val="26"/>
          <w:lang w:val="uk-UA"/>
        </w:rPr>
        <w:t>Люсак А.М.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Pr="00F97AC9">
        <w:rPr>
          <w:rFonts w:ascii="Century" w:hAnsi="Century"/>
          <w:noProof/>
          <w:sz w:val="26"/>
          <w:szCs w:val="26"/>
          <w:lang w:val="uk-UA"/>
        </w:rPr>
        <w:t>серія АА №002724</w:t>
      </w:r>
      <w:r w:rsidRPr="00AD1563">
        <w:rPr>
          <w:rFonts w:ascii="Century" w:hAnsi="Century"/>
          <w:color w:val="auto"/>
          <w:sz w:val="26"/>
          <w:szCs w:val="26"/>
          <w:lang w:val="uk-UA"/>
        </w:rPr>
        <w:t>),</w:t>
      </w:r>
      <w:r w:rsidRPr="00AD1563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="00F97AC9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B05735" w:rsidRPr="00EB727F" w:rsidRDefault="00B05735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12"/>
          <w:szCs w:val="26"/>
          <w:lang w:val="uk-UA"/>
        </w:rPr>
      </w:pPr>
    </w:p>
    <w:p w:rsidR="00B05735" w:rsidRDefault="00B05735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B05735" w:rsidRPr="00EB727F" w:rsidRDefault="00B05735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6"/>
          <w:lang w:val="uk-UA"/>
        </w:rPr>
      </w:pPr>
    </w:p>
    <w:p w:rsidR="00B05735" w:rsidRPr="00AD1563" w:rsidRDefault="00B05735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DC010C">
        <w:rPr>
          <w:rFonts w:ascii="Century" w:hAnsi="Century"/>
          <w:noProof/>
          <w:sz w:val="26"/>
          <w:szCs w:val="26"/>
        </w:rPr>
        <w:t>орієнтовною площею</w:t>
      </w:r>
      <w:r w:rsidR="00F97AC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0,93</w:t>
      </w:r>
      <w:r w:rsidR="00F97AC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га</w:t>
      </w:r>
      <w:r w:rsidR="00F97AC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для реконструкції, будівництва та обслуговування нежитлових будівель та споруд під виробничо-складські цілі</w:t>
      </w:r>
      <w:r w:rsidR="00F97AC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гр.Миклуша Мар’яна Степановича</w:t>
      </w:r>
      <w:r w:rsidR="00F97AC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на вул.Шевченка в с.</w:t>
      </w:r>
      <w:r w:rsidR="00F97AC9">
        <w:rPr>
          <w:rFonts w:ascii="Century" w:hAnsi="Century"/>
          <w:noProof/>
          <w:sz w:val="26"/>
          <w:szCs w:val="26"/>
        </w:rPr>
        <w:t xml:space="preserve"> </w:t>
      </w:r>
      <w:r w:rsidRPr="00DC010C">
        <w:rPr>
          <w:rFonts w:ascii="Century" w:hAnsi="Century"/>
          <w:noProof/>
          <w:sz w:val="26"/>
          <w:szCs w:val="26"/>
        </w:rPr>
        <w:t>Родатичі</w:t>
      </w:r>
      <w:r w:rsidRPr="00AD1563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B05735" w:rsidRPr="00625289" w:rsidRDefault="00B05735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F97AC9">
        <w:rPr>
          <w:rFonts w:ascii="Century" w:hAnsi="Century"/>
          <w:sz w:val="26"/>
          <w:szCs w:val="26"/>
        </w:rPr>
        <w:t>кої ради та постійну комісію 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B05735" w:rsidRPr="00AD1563" w:rsidRDefault="00B05735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B05735" w:rsidRDefault="00B05735" w:rsidP="00E02221">
      <w:pPr>
        <w:jc w:val="both"/>
        <w:rPr>
          <w:rFonts w:ascii="Century" w:hAnsi="Century"/>
          <w:b/>
          <w:sz w:val="26"/>
          <w:szCs w:val="26"/>
        </w:rPr>
        <w:sectPr w:rsidR="00B05735" w:rsidSect="00B05735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AD1563">
        <w:rPr>
          <w:rFonts w:ascii="Century" w:hAnsi="Century"/>
          <w:b/>
          <w:sz w:val="26"/>
          <w:szCs w:val="26"/>
        </w:rPr>
        <w:t>Міський</w:t>
      </w:r>
      <w:r w:rsidR="00F97AC9">
        <w:rPr>
          <w:rFonts w:ascii="Century" w:hAnsi="Century"/>
          <w:b/>
          <w:sz w:val="26"/>
          <w:szCs w:val="26"/>
        </w:rPr>
        <w:t xml:space="preserve"> </w:t>
      </w:r>
      <w:r w:rsidRPr="00AD1563">
        <w:rPr>
          <w:rFonts w:ascii="Century" w:hAnsi="Century"/>
          <w:b/>
          <w:sz w:val="26"/>
          <w:szCs w:val="26"/>
        </w:rPr>
        <w:t xml:space="preserve">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F97AC9">
        <w:rPr>
          <w:rFonts w:ascii="Century" w:hAnsi="Century"/>
          <w:b/>
          <w:sz w:val="26"/>
          <w:szCs w:val="26"/>
        </w:rPr>
        <w:t xml:space="preserve">        </w:t>
      </w:r>
      <w:r w:rsidRPr="00AD1563">
        <w:rPr>
          <w:rFonts w:ascii="Century" w:hAnsi="Century"/>
          <w:b/>
          <w:sz w:val="26"/>
          <w:szCs w:val="26"/>
        </w:rPr>
        <w:t>Володимир РЕМЕНЯК</w:t>
      </w:r>
    </w:p>
    <w:p w:rsidR="00B05735" w:rsidRDefault="00B05735" w:rsidP="00E02221">
      <w:pPr>
        <w:jc w:val="both"/>
        <w:rPr>
          <w:rFonts w:ascii="Century" w:hAnsi="Century"/>
          <w:b/>
          <w:sz w:val="26"/>
          <w:szCs w:val="26"/>
        </w:rPr>
      </w:pPr>
    </w:p>
    <w:sectPr w:rsidR="00B05735" w:rsidSect="00B05735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E5A" w:rsidRDefault="00525E5A">
      <w:r>
        <w:separator/>
      </w:r>
    </w:p>
  </w:endnote>
  <w:endnote w:type="continuationSeparator" w:id="1">
    <w:p w:rsidR="00525E5A" w:rsidRDefault="00525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E5A" w:rsidRDefault="00525E5A">
      <w:r>
        <w:separator/>
      </w:r>
    </w:p>
  </w:footnote>
  <w:footnote w:type="continuationSeparator" w:id="1">
    <w:p w:rsidR="00525E5A" w:rsidRDefault="00525E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735" w:rsidRDefault="00662B83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0573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5735">
      <w:rPr>
        <w:rStyle w:val="a5"/>
        <w:noProof/>
      </w:rPr>
      <w:t>1</w:t>
    </w:r>
    <w:r>
      <w:rPr>
        <w:rStyle w:val="a5"/>
      </w:rPr>
      <w:fldChar w:fldCharType="end"/>
    </w:r>
  </w:p>
  <w:p w:rsidR="00B05735" w:rsidRDefault="00B0573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662B83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525E5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173C39"/>
    <w:rsid w:val="001B3F61"/>
    <w:rsid w:val="00236726"/>
    <w:rsid w:val="00262480"/>
    <w:rsid w:val="002D0A22"/>
    <w:rsid w:val="0037017B"/>
    <w:rsid w:val="00372BBA"/>
    <w:rsid w:val="003733C8"/>
    <w:rsid w:val="003D011C"/>
    <w:rsid w:val="004A2F78"/>
    <w:rsid w:val="004A5141"/>
    <w:rsid w:val="00525E5A"/>
    <w:rsid w:val="0063556F"/>
    <w:rsid w:val="00662B83"/>
    <w:rsid w:val="006E31CC"/>
    <w:rsid w:val="007115C3"/>
    <w:rsid w:val="00B05735"/>
    <w:rsid w:val="00D72DF3"/>
    <w:rsid w:val="00E02221"/>
    <w:rsid w:val="00E72384"/>
    <w:rsid w:val="00EB727F"/>
    <w:rsid w:val="00F97AC9"/>
    <w:rsid w:val="00FC4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F97AC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97AC9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483EF-501B-4DE5-99A8-36F04498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1271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dcterms:created xsi:type="dcterms:W3CDTF">2022-07-21T09:58:00Z</dcterms:created>
  <dcterms:modified xsi:type="dcterms:W3CDTF">2009-01-02T22:35:00Z</dcterms:modified>
</cp:coreProperties>
</file>